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D8A2" w14:textId="77777777" w:rsidR="00A773BA" w:rsidRPr="00A773BA" w:rsidRDefault="00A773BA" w:rsidP="00A773BA">
      <w:r w:rsidRPr="00A773BA">
        <w:rPr>
          <w:b/>
          <w:bCs/>
        </w:rPr>
        <w:t xml:space="preserve">PARKVIEW RECREATION </w:t>
      </w:r>
      <w:proofErr w:type="gramStart"/>
      <w:r w:rsidRPr="00A773BA">
        <w:rPr>
          <w:b/>
          <w:bCs/>
        </w:rPr>
        <w:t>HOMEOWNERS</w:t>
      </w:r>
      <w:proofErr w:type="gramEnd"/>
      <w:r w:rsidRPr="00A773BA">
        <w:rPr>
          <w:b/>
          <w:bCs/>
        </w:rPr>
        <w:t xml:space="preserve"> ASSOCIATION</w:t>
      </w:r>
    </w:p>
    <w:p w14:paraId="7B4F89C7" w14:textId="77777777" w:rsidR="00A773BA" w:rsidRPr="00A773BA" w:rsidRDefault="00A773BA" w:rsidP="00A773BA">
      <w:r w:rsidRPr="00A773BA">
        <w:rPr>
          <w:b/>
          <w:bCs/>
        </w:rPr>
        <w:t>BOARD OF DIRECTORS MEETING NOTICE &amp; AGENDA</w:t>
      </w:r>
    </w:p>
    <w:p w14:paraId="356589B6" w14:textId="77777777" w:rsidR="00A773BA" w:rsidRPr="00A773BA" w:rsidRDefault="00A773BA" w:rsidP="00A773BA">
      <w:r w:rsidRPr="00A773BA">
        <w:rPr>
          <w:b/>
          <w:bCs/>
        </w:rPr>
        <w:t>Date</w:t>
      </w:r>
      <w:r w:rsidRPr="00A773BA">
        <w:t>: July 22, 2025, </w:t>
      </w:r>
      <w:r w:rsidRPr="00A773BA">
        <w:rPr>
          <w:b/>
          <w:bCs/>
        </w:rPr>
        <w:t>Time:</w:t>
      </w:r>
      <w:r w:rsidRPr="00A773BA">
        <w:t> 5:00 PM</w:t>
      </w:r>
    </w:p>
    <w:p w14:paraId="1360CCAF" w14:textId="77777777" w:rsidR="00A773BA" w:rsidRPr="00A773BA" w:rsidRDefault="00A773BA" w:rsidP="00A773BA">
      <w:r w:rsidRPr="00A773BA">
        <w:rPr>
          <w:b/>
          <w:bCs/>
        </w:rPr>
        <w:t>Location: Onsite Pool House</w:t>
      </w:r>
    </w:p>
    <w:p w14:paraId="03990695" w14:textId="77777777" w:rsidR="00A773BA" w:rsidRPr="00A773BA" w:rsidRDefault="00A773BA" w:rsidP="00A773BA">
      <w:r w:rsidRPr="00A773BA">
        <w:rPr>
          <w:b/>
          <w:bCs/>
        </w:rPr>
        <w:t> </w:t>
      </w:r>
    </w:p>
    <w:p w14:paraId="209E2DAA" w14:textId="77777777" w:rsidR="00A773BA" w:rsidRPr="00A773BA" w:rsidRDefault="00A773BA" w:rsidP="00A773BA">
      <w:hyperlink r:id="rId5" w:tgtFrame="_blank" w:tooltip="https://www.google.com/url?q=https://us02web.zoom.us/j/83156926669?pwd%3D7ESSmGBZt5al1cUaYTMrqQU9FQuebW.1&amp;source=gmail-imap&amp;ust=1753451005000000&amp;usg=AOvVaw0dnXb5KkJIShCd5JN3juVX" w:history="1">
        <w:r w:rsidRPr="00A773BA">
          <w:rPr>
            <w:rStyle w:val="Hyperlink"/>
            <w:b/>
            <w:bCs/>
          </w:rPr>
          <w:t>Join Zoom Meeting</w:t>
        </w:r>
      </w:hyperlink>
      <w:r w:rsidRPr="00A773BA">
        <w:rPr>
          <w:b/>
          <w:bCs/>
        </w:rPr>
        <w:t> (AUDIO ONLY)</w:t>
      </w:r>
      <w:r w:rsidRPr="00A773BA">
        <w:t> </w:t>
      </w:r>
    </w:p>
    <w:p w14:paraId="6F4A9AB0" w14:textId="77777777" w:rsidR="00A773BA" w:rsidRPr="00A773BA" w:rsidRDefault="00A773BA" w:rsidP="00A773BA">
      <w:r w:rsidRPr="00A773BA">
        <w:rPr>
          <w:b/>
          <w:bCs/>
        </w:rPr>
        <w:t>Meeting ID: 83156926669</w:t>
      </w:r>
    </w:p>
    <w:p w14:paraId="1C1D3A2A" w14:textId="77777777" w:rsidR="00A773BA" w:rsidRPr="00A773BA" w:rsidRDefault="00A773BA" w:rsidP="00A773BA">
      <w:r w:rsidRPr="00A773BA">
        <w:rPr>
          <w:b/>
          <w:bCs/>
        </w:rPr>
        <w:t>Passcode: 469601</w:t>
      </w:r>
      <w:r w:rsidRPr="00A773BA">
        <w:t> </w:t>
      </w:r>
    </w:p>
    <w:p w14:paraId="284D2A36" w14:textId="77777777" w:rsidR="00A773BA" w:rsidRPr="00A773BA" w:rsidRDefault="00A773BA" w:rsidP="00A773BA">
      <w:r w:rsidRPr="00A773BA">
        <w:rPr>
          <w:b/>
          <w:bCs/>
        </w:rPr>
        <w:t>To join from a mobile phone, just press on this "one click" string:</w:t>
      </w:r>
    </w:p>
    <w:p w14:paraId="33592200" w14:textId="77777777" w:rsidR="00A773BA" w:rsidRPr="00A773BA" w:rsidRDefault="00A773BA" w:rsidP="00A773BA">
      <w:hyperlink r:id="rId6" w:tgtFrame="_blank" w:history="1">
        <w:r w:rsidRPr="00A773BA">
          <w:rPr>
            <w:rStyle w:val="Hyperlink"/>
            <w:b/>
            <w:bCs/>
          </w:rPr>
          <w:t>+</w:t>
        </w:r>
        <w:proofErr w:type="gramStart"/>
        <w:r w:rsidRPr="00A773BA">
          <w:rPr>
            <w:rStyle w:val="Hyperlink"/>
            <w:b/>
            <w:bCs/>
          </w:rPr>
          <w:t>16699006833,,</w:t>
        </w:r>
        <w:proofErr w:type="gramEnd"/>
        <w:r w:rsidRPr="00A773BA">
          <w:rPr>
            <w:rStyle w:val="Hyperlink"/>
            <w:b/>
            <w:bCs/>
          </w:rPr>
          <w:t>83156926669#</w:t>
        </w:r>
      </w:hyperlink>
      <w:r w:rsidRPr="00A773BA">
        <w:rPr>
          <w:b/>
          <w:bCs/>
        </w:rPr>
        <w:t>,,,,*469601#</w:t>
      </w:r>
    </w:p>
    <w:p w14:paraId="7D7A1F4E" w14:textId="77777777" w:rsidR="00A773BA" w:rsidRPr="00A773BA" w:rsidRDefault="00A773BA" w:rsidP="00A773BA">
      <w:r w:rsidRPr="00A773BA">
        <w:t>           </w:t>
      </w:r>
    </w:p>
    <w:p w14:paraId="510FF436" w14:textId="77777777" w:rsidR="00A773BA" w:rsidRPr="00A773BA" w:rsidRDefault="00A773BA" w:rsidP="00A773BA">
      <w:r w:rsidRPr="00A773BA">
        <w:t>           </w:t>
      </w:r>
      <w:r w:rsidRPr="00A773BA">
        <w:rPr>
          <w:b/>
          <w:bCs/>
        </w:rPr>
        <w:t>I.</w:t>
      </w:r>
      <w:r w:rsidRPr="00A773BA">
        <w:t>                  </w:t>
      </w:r>
      <w:r w:rsidRPr="00A773BA">
        <w:rPr>
          <w:b/>
          <w:bCs/>
        </w:rPr>
        <w:t>CALL TO ORDER </w:t>
      </w:r>
    </w:p>
    <w:p w14:paraId="6C18A5A3" w14:textId="77777777" w:rsidR="00A773BA" w:rsidRPr="00A773BA" w:rsidRDefault="00A773BA" w:rsidP="00A773BA">
      <w:r w:rsidRPr="00A773BA">
        <w:t>         </w:t>
      </w:r>
      <w:r w:rsidRPr="00A773BA">
        <w:rPr>
          <w:b/>
          <w:bCs/>
        </w:rPr>
        <w:t>II.</w:t>
      </w:r>
      <w:r w:rsidRPr="00A773BA">
        <w:t>                  </w:t>
      </w:r>
      <w:r w:rsidRPr="00A773BA">
        <w:rPr>
          <w:b/>
          <w:bCs/>
        </w:rPr>
        <w:t>HOMEOWNER OPEN FORUM</w:t>
      </w:r>
      <w:r w:rsidRPr="00A773BA">
        <w:t> - Homeowners will be given an opportunity to address the Board for up to 2 minutes with items of concern or questions regarding the Association. In accordance with the Open Meeting Act, new items of business brought before the Board will be scheduled for a future meeting unless already on this agenda.</w:t>
      </w:r>
    </w:p>
    <w:p w14:paraId="08975F3F" w14:textId="77777777" w:rsidR="00A773BA" w:rsidRPr="00A773BA" w:rsidRDefault="00A773BA" w:rsidP="00A773BA">
      <w:r w:rsidRPr="00A773BA">
        <w:t>      </w:t>
      </w:r>
      <w:r w:rsidRPr="00A773BA">
        <w:rPr>
          <w:b/>
          <w:bCs/>
        </w:rPr>
        <w:t>III.</w:t>
      </w:r>
      <w:r w:rsidRPr="00A773BA">
        <w:t>                  </w:t>
      </w:r>
      <w:r w:rsidRPr="00A773BA">
        <w:rPr>
          <w:b/>
          <w:bCs/>
        </w:rPr>
        <w:t>MINUTES -</w:t>
      </w:r>
      <w:r w:rsidRPr="00A773BA">
        <w:t> Approval of June 2025 Board of Directors Meeting Minutes                                   </w:t>
      </w:r>
    </w:p>
    <w:p w14:paraId="322D9F1F" w14:textId="77777777" w:rsidR="00A773BA" w:rsidRPr="00A773BA" w:rsidRDefault="00A773BA" w:rsidP="00A773BA">
      <w:r w:rsidRPr="00A773BA">
        <w:t>       </w:t>
      </w:r>
      <w:r w:rsidRPr="00A773BA">
        <w:rPr>
          <w:b/>
          <w:bCs/>
        </w:rPr>
        <w:t>IV.</w:t>
      </w:r>
      <w:r w:rsidRPr="00A773BA">
        <w:t>                  </w:t>
      </w:r>
      <w:r w:rsidRPr="00A773BA">
        <w:rPr>
          <w:b/>
          <w:bCs/>
        </w:rPr>
        <w:t>FINANCIAL REPORT – </w:t>
      </w:r>
      <w:r w:rsidRPr="00A773BA">
        <w:rPr>
          <w:i/>
          <w:iCs/>
        </w:rPr>
        <w:t>Note:</w:t>
      </w:r>
      <w:r w:rsidRPr="00A773BA">
        <w:t> </w:t>
      </w:r>
      <w:r w:rsidRPr="00A773BA">
        <w:rPr>
          <w:i/>
          <w:iCs/>
        </w:rPr>
        <w:t>Financial Packets are emailed to board members monthly</w:t>
      </w:r>
    </w:p>
    <w:p w14:paraId="1B3E3AAF" w14:textId="77777777" w:rsidR="00A773BA" w:rsidRPr="00A773BA" w:rsidRDefault="00A773BA" w:rsidP="00A773BA">
      <w:pPr>
        <w:numPr>
          <w:ilvl w:val="0"/>
          <w:numId w:val="1"/>
        </w:numPr>
      </w:pPr>
      <w:r w:rsidRPr="00A773BA">
        <w:t>Review and accept June 2025 financial statements.                        </w:t>
      </w:r>
    </w:p>
    <w:p w14:paraId="3D5E1DEC" w14:textId="77777777" w:rsidR="00A773BA" w:rsidRPr="00A773BA" w:rsidRDefault="00A773BA" w:rsidP="00A773BA">
      <w:pPr>
        <w:numPr>
          <w:ilvl w:val="0"/>
          <w:numId w:val="1"/>
        </w:numPr>
      </w:pPr>
      <w:r w:rsidRPr="00A773BA">
        <w:t>Review AR Delinquent Report                                                                            </w:t>
      </w:r>
    </w:p>
    <w:p w14:paraId="5EAEB21C" w14:textId="77777777" w:rsidR="00A773BA" w:rsidRPr="00A773BA" w:rsidRDefault="00A773BA" w:rsidP="00A773BA">
      <w:r w:rsidRPr="00A773BA">
        <w:t>        </w:t>
      </w:r>
      <w:r w:rsidRPr="00A773BA">
        <w:rPr>
          <w:b/>
          <w:bCs/>
        </w:rPr>
        <w:t>V.</w:t>
      </w:r>
      <w:r w:rsidRPr="00A773BA">
        <w:t>                  </w:t>
      </w:r>
      <w:r w:rsidRPr="00A773BA">
        <w:rPr>
          <w:b/>
          <w:bCs/>
        </w:rPr>
        <w:t>MANAGEMENT REPORT</w:t>
      </w:r>
    </w:p>
    <w:p w14:paraId="6EF3D208" w14:textId="77777777" w:rsidR="00A773BA" w:rsidRPr="00A773BA" w:rsidRDefault="00A773BA" w:rsidP="00A773BA">
      <w:pPr>
        <w:numPr>
          <w:ilvl w:val="0"/>
          <w:numId w:val="2"/>
        </w:numPr>
      </w:pPr>
      <w:r w:rsidRPr="00A773BA">
        <w:t>Maintenance Report                                        </w:t>
      </w:r>
    </w:p>
    <w:p w14:paraId="1ACD7265" w14:textId="77777777" w:rsidR="00A773BA" w:rsidRPr="00A773BA" w:rsidRDefault="00A773BA" w:rsidP="00A773BA">
      <w:r w:rsidRPr="00A773BA">
        <w:t>   </w:t>
      </w:r>
      <w:r w:rsidRPr="00A773BA">
        <w:rPr>
          <w:b/>
          <w:bCs/>
        </w:rPr>
        <w:t>VI.</w:t>
      </w:r>
      <w:r w:rsidRPr="00A773BA">
        <w:t>                  </w:t>
      </w:r>
      <w:r w:rsidRPr="00A773BA">
        <w:rPr>
          <w:b/>
          <w:bCs/>
        </w:rPr>
        <w:t>ACTION ITEMS </w:t>
      </w:r>
    </w:p>
    <w:p w14:paraId="56AA5F56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Insurance update </w:t>
      </w:r>
    </w:p>
    <w:p w14:paraId="61184D7E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Update on balloting for proposed new CC&amp;Rs </w:t>
      </w:r>
    </w:p>
    <w:p w14:paraId="7C61C026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Front Steps owner portal</w:t>
      </w:r>
    </w:p>
    <w:p w14:paraId="4D1568CA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Pool Area Update and Health Code Compliance</w:t>
      </w:r>
    </w:p>
    <w:p w14:paraId="4961F84E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Safety reminders                                </w:t>
      </w:r>
    </w:p>
    <w:p w14:paraId="4E7FA9E4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Proposed new owner welcome packets </w:t>
      </w:r>
    </w:p>
    <w:p w14:paraId="12A57CB4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Simplifying escrow document procedures</w:t>
      </w:r>
    </w:p>
    <w:p w14:paraId="71ADB5F1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Lot 4 Electric Panel Work update - underground work to begin in 1st week of August</w:t>
      </w:r>
    </w:p>
    <w:p w14:paraId="3029D35E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Selection of AMS to perform SB326 repairs</w:t>
      </w:r>
    </w:p>
    <w:p w14:paraId="4F9E7784" w14:textId="77777777" w:rsidR="00A773BA" w:rsidRPr="00A773BA" w:rsidRDefault="00A773BA" w:rsidP="00A773BA">
      <w:pPr>
        <w:numPr>
          <w:ilvl w:val="0"/>
          <w:numId w:val="3"/>
        </w:numPr>
      </w:pPr>
      <w:r w:rsidRPr="00A773BA">
        <w:t>Appointment of Interim Board Member to fill vacancy</w:t>
      </w:r>
      <w:r w:rsidRPr="00A773BA">
        <w:br/>
      </w:r>
      <w:r w:rsidRPr="00A773BA">
        <w:rPr>
          <w:b/>
          <w:bCs/>
        </w:rPr>
        <w:t> </w:t>
      </w:r>
    </w:p>
    <w:p w14:paraId="0D5BEFE7" w14:textId="77777777" w:rsidR="00A773BA" w:rsidRPr="00A773BA" w:rsidRDefault="00A773BA" w:rsidP="00A773BA">
      <w:r w:rsidRPr="00A773BA">
        <w:t> </w:t>
      </w:r>
      <w:r w:rsidRPr="00A773BA">
        <w:rPr>
          <w:b/>
          <w:bCs/>
        </w:rPr>
        <w:t>VII.</w:t>
      </w:r>
      <w:r w:rsidRPr="00A773BA">
        <w:t>                  </w:t>
      </w:r>
      <w:r w:rsidRPr="00A773BA">
        <w:rPr>
          <w:b/>
          <w:bCs/>
        </w:rPr>
        <w:t>ADJOURNMENT</w:t>
      </w:r>
    </w:p>
    <w:p w14:paraId="1B0F2871" w14:textId="77777777" w:rsidR="00A773BA" w:rsidRPr="00A773BA" w:rsidRDefault="00A773BA" w:rsidP="00A773BA">
      <w:r w:rsidRPr="00A773BA">
        <w:rPr>
          <w:b/>
          <w:bCs/>
        </w:rPr>
        <w:t>EXECUTIVE SESSION</w:t>
      </w:r>
      <w:r w:rsidRPr="00A773BA">
        <w:t> –Executive Session may be held immediately prior to or following the regular Board meeting in accordance with California Civil Code 4935. Topics may include collections, legal, contract or personnel matters, &amp; CC&amp;R Violations.</w:t>
      </w:r>
    </w:p>
    <w:p w14:paraId="2F8F4162" w14:textId="77777777" w:rsidR="00A773BA" w:rsidRPr="00A773BA" w:rsidRDefault="00A773BA" w:rsidP="00A773BA"/>
    <w:p w14:paraId="2CCE3C3A" w14:textId="77777777" w:rsidR="00321121" w:rsidRDefault="00321121"/>
    <w:sectPr w:rsidR="00321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2B2"/>
    <w:multiLevelType w:val="multilevel"/>
    <w:tmpl w:val="1BE0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C7215"/>
    <w:multiLevelType w:val="multilevel"/>
    <w:tmpl w:val="E490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34E9B"/>
    <w:multiLevelType w:val="multilevel"/>
    <w:tmpl w:val="A2E2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408340">
    <w:abstractNumId w:val="2"/>
  </w:num>
  <w:num w:numId="2" w16cid:durableId="86538168">
    <w:abstractNumId w:val="1"/>
  </w:num>
  <w:num w:numId="3" w16cid:durableId="88961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BA"/>
    <w:rsid w:val="002D256F"/>
    <w:rsid w:val="00321121"/>
    <w:rsid w:val="004C50C1"/>
    <w:rsid w:val="009D2742"/>
    <w:rsid w:val="00A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ABF13"/>
  <w15:chartTrackingRefBased/>
  <w15:docId w15:val="{1D86AD29-D6BB-C74C-BE24-BA2D4A0B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699006833,83156926669" TargetMode="External"/><Relationship Id="rId5" Type="http://schemas.openxmlformats.org/officeDocument/2006/relationships/hyperlink" Target="https://www.google.com/url?q=https://us02web.zoom.us/j/83156926669?pwd%3D7ESSmGBZt5al1cUaYTMrqQU9FQuebW.1&amp;source=gmail-imap&amp;ust=1753451005000000&amp;usg=AOvVaw0dnXb5KkJIShCd5JN3juV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Levy</dc:creator>
  <cp:keywords/>
  <dc:description/>
  <cp:lastModifiedBy>Douglas Levy</cp:lastModifiedBy>
  <cp:revision>1</cp:revision>
  <dcterms:created xsi:type="dcterms:W3CDTF">2025-07-22T22:14:00Z</dcterms:created>
  <dcterms:modified xsi:type="dcterms:W3CDTF">2025-07-22T22:14:00Z</dcterms:modified>
</cp:coreProperties>
</file>